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2712" w14:textId="20EEB577" w:rsidR="00BE5074" w:rsidRDefault="00152820" w:rsidP="00AC419F">
      <w:pPr>
        <w:pStyle w:val="Title"/>
      </w:pPr>
      <w:r w:rsidRPr="00AC419F">
        <w:t>Josephine</w:t>
      </w:r>
      <w:r w:rsidR="00AC419F">
        <w:t xml:space="preserve"> </w:t>
      </w:r>
      <w:r w:rsidR="00125E6A">
        <w:t>Johnson</w:t>
      </w:r>
    </w:p>
    <w:p w14:paraId="42A8926B" w14:textId="57B3A7D3" w:rsidR="00AC419F" w:rsidRPr="009E5CBA" w:rsidRDefault="00AC419F" w:rsidP="00AC419F">
      <w:pPr>
        <w:jc w:val="center"/>
      </w:pPr>
      <w:r w:rsidRPr="009E5CBA">
        <w:t>Department of Sociology and Criminology</w:t>
      </w:r>
    </w:p>
    <w:p w14:paraId="223A3E75" w14:textId="6CF05106" w:rsidR="00AC419F" w:rsidRPr="009E5CBA" w:rsidRDefault="00AC419F" w:rsidP="00AC419F">
      <w:pPr>
        <w:jc w:val="center"/>
      </w:pPr>
      <w:r w:rsidRPr="009E5CBA">
        <w:t>Pennsylvania State University</w:t>
      </w:r>
    </w:p>
    <w:p w14:paraId="5A615328" w14:textId="250D9FDF" w:rsidR="00AC419F" w:rsidRPr="009E5CBA" w:rsidRDefault="00AC419F" w:rsidP="00AC419F">
      <w:pPr>
        <w:jc w:val="center"/>
      </w:pPr>
      <w:r w:rsidRPr="009E5CBA">
        <w:t>512 Oswald Tower</w:t>
      </w:r>
    </w:p>
    <w:p w14:paraId="16BAE769" w14:textId="63047521" w:rsidR="00AC419F" w:rsidRPr="009E5CBA" w:rsidRDefault="00AC419F" w:rsidP="00AC419F">
      <w:pPr>
        <w:jc w:val="center"/>
      </w:pPr>
      <w:r w:rsidRPr="009E5CBA">
        <w:t>University Park, PA 16802</w:t>
      </w:r>
    </w:p>
    <w:p w14:paraId="3D0E6076" w14:textId="1F13D714" w:rsidR="00AC419F" w:rsidRPr="009E5CBA" w:rsidRDefault="00AC419F" w:rsidP="00AC419F">
      <w:pPr>
        <w:jc w:val="center"/>
      </w:pPr>
      <w:r w:rsidRPr="009E5CBA">
        <w:t>423-217-2634</w:t>
      </w:r>
    </w:p>
    <w:p w14:paraId="3007A9BF" w14:textId="272D1323" w:rsidR="008D79D2" w:rsidRPr="009E5CBA" w:rsidRDefault="00000000" w:rsidP="008D79D2">
      <w:pPr>
        <w:jc w:val="center"/>
      </w:pPr>
      <w:hyperlink r:id="rId10" w:history="1">
        <w:r w:rsidR="005D006F" w:rsidRPr="00EA4F9B">
          <w:rPr>
            <w:rStyle w:val="Hyperlink"/>
          </w:rPr>
          <w:t>johnson.josie.e@gmail.com</w:t>
        </w:r>
      </w:hyperlink>
      <w:r w:rsidR="005D006F">
        <w:t xml:space="preserve"> </w:t>
      </w:r>
    </w:p>
    <w:p w14:paraId="73189D86" w14:textId="77777777" w:rsidR="00AC419F" w:rsidRPr="009E5CBA" w:rsidRDefault="00AC419F" w:rsidP="008D79D2">
      <w:pPr>
        <w:jc w:val="center"/>
      </w:pPr>
    </w:p>
    <w:p w14:paraId="3107CAAC" w14:textId="12601BF0" w:rsidR="00F63AC3" w:rsidRPr="009E5CBA" w:rsidRDefault="00AC419F" w:rsidP="00AC419F">
      <w:pPr>
        <w:pStyle w:val="Heading1"/>
      </w:pPr>
      <w:r w:rsidRPr="009E5CBA">
        <w:t>Curriculum Vitae</w:t>
      </w:r>
    </w:p>
    <w:p w14:paraId="0C1C7C37" w14:textId="37C0A5BD" w:rsidR="00AC419F" w:rsidRPr="009E5CBA" w:rsidRDefault="00BC5CC5" w:rsidP="008D79D2">
      <w:pPr>
        <w:jc w:val="center"/>
      </w:pPr>
      <w:r>
        <w:t>June 8</w:t>
      </w:r>
      <w:r w:rsidR="00AC2663">
        <w:t>, 2023</w:t>
      </w:r>
    </w:p>
    <w:p w14:paraId="474D1C12" w14:textId="743AB6BA" w:rsidR="00AC419F" w:rsidRPr="009E5CBA" w:rsidRDefault="00AC419F" w:rsidP="00AC419F"/>
    <w:p w14:paraId="0B80F5C2" w14:textId="1DFB7A40" w:rsidR="00AC419F" w:rsidRPr="009E5CBA" w:rsidRDefault="00AC419F" w:rsidP="00AC419F">
      <w:pPr>
        <w:pStyle w:val="Header"/>
        <w:tabs>
          <w:tab w:val="clear" w:pos="4680"/>
          <w:tab w:val="clear" w:pos="9360"/>
        </w:tabs>
        <w:rPr>
          <w:b/>
          <w:bCs/>
        </w:rPr>
      </w:pPr>
      <w:r w:rsidRPr="009E5CBA">
        <w:rPr>
          <w:b/>
          <w:bCs/>
        </w:rPr>
        <w:t>Education</w:t>
      </w:r>
    </w:p>
    <w:p w14:paraId="538DB66D" w14:textId="6AF010C8" w:rsidR="00AC419F" w:rsidRPr="009E5CBA" w:rsidRDefault="00AC419F" w:rsidP="00AC419F"/>
    <w:p w14:paraId="16C0A81E" w14:textId="46A6F884" w:rsidR="00AC419F" w:rsidRPr="009E5CBA" w:rsidRDefault="00A43504" w:rsidP="00AC419F">
      <w:r w:rsidRPr="009E5CBA">
        <w:t>Pennsylvania State University, State College PA</w:t>
      </w:r>
    </w:p>
    <w:p w14:paraId="0E98C39C" w14:textId="0BA4BA3D" w:rsidR="00A43504" w:rsidRDefault="00A43504" w:rsidP="00AC419F">
      <w:r w:rsidRPr="009E5CBA">
        <w:tab/>
        <w:t>PhD: Sociology. In Progress</w:t>
      </w:r>
      <w:r w:rsidR="00BA1943">
        <w:tab/>
      </w:r>
      <w:r w:rsidR="00BA1943">
        <w:tab/>
      </w:r>
      <w:r w:rsidR="00BA1943">
        <w:tab/>
      </w:r>
      <w:r w:rsidR="00BA1943">
        <w:tab/>
      </w:r>
      <w:r w:rsidR="00BA1943">
        <w:tab/>
      </w:r>
      <w:r w:rsidR="00BA1943">
        <w:tab/>
        <w:t>Expected Spring 202</w:t>
      </w:r>
      <w:r w:rsidR="00BC5CC5">
        <w:t>6</w:t>
      </w:r>
    </w:p>
    <w:p w14:paraId="739559DC" w14:textId="571F0E4A" w:rsidR="00B961DB" w:rsidRPr="009E5CBA" w:rsidRDefault="00B961DB" w:rsidP="00AC419F">
      <w:r>
        <w:tab/>
        <w:t>MA: Sociology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7548">
        <w:tab/>
      </w:r>
      <w:r w:rsidR="00D57548">
        <w:tab/>
        <w:t xml:space="preserve">          December</w:t>
      </w:r>
      <w:r>
        <w:t xml:space="preserve"> 2022</w:t>
      </w:r>
    </w:p>
    <w:p w14:paraId="115521C8" w14:textId="77777777" w:rsidR="00A43504" w:rsidRPr="009E5CBA" w:rsidRDefault="00A43504" w:rsidP="00AC419F"/>
    <w:p w14:paraId="67568B71" w14:textId="1A77150F" w:rsidR="00A43504" w:rsidRPr="009E5CBA" w:rsidRDefault="00A43504" w:rsidP="00AC419F">
      <w:r w:rsidRPr="009E5CBA">
        <w:t>Union University, Jackson TN</w:t>
      </w:r>
      <w:r w:rsidR="009E5CBA" w:rsidRPr="009E5CBA">
        <w:t xml:space="preserve">                                                                                          May 2020</w:t>
      </w:r>
    </w:p>
    <w:p w14:paraId="542233C0" w14:textId="55767547" w:rsidR="00A43504" w:rsidRPr="009E5CBA" w:rsidRDefault="00A43504" w:rsidP="00AC419F">
      <w:r w:rsidRPr="009E5CBA">
        <w:tab/>
        <w:t>Bachelor of Science: Sociology with University Honors</w:t>
      </w:r>
    </w:p>
    <w:p w14:paraId="0EF52DE9" w14:textId="389ADC3B" w:rsidR="00A43504" w:rsidRPr="009E5CBA" w:rsidRDefault="00A43504" w:rsidP="00AC419F">
      <w:r w:rsidRPr="009E5CBA">
        <w:tab/>
        <w:t>Minor: Mathematics</w:t>
      </w:r>
    </w:p>
    <w:p w14:paraId="27FF87EB" w14:textId="786F7793" w:rsidR="00A43504" w:rsidRPr="00B04B61" w:rsidRDefault="00A43504" w:rsidP="00430A93">
      <w:pPr>
        <w:pStyle w:val="Header"/>
        <w:tabs>
          <w:tab w:val="clear" w:pos="4680"/>
          <w:tab w:val="clear" w:pos="9360"/>
        </w:tabs>
      </w:pPr>
      <w:r w:rsidRPr="009E5CBA">
        <w:tab/>
      </w:r>
      <w:r w:rsidRPr="00B04B61">
        <w:t>Cum Laude</w:t>
      </w:r>
    </w:p>
    <w:p w14:paraId="674B4108" w14:textId="77777777" w:rsidR="00A43504" w:rsidRPr="00130A00" w:rsidRDefault="00A43504" w:rsidP="00AC419F"/>
    <w:p w14:paraId="630D3654" w14:textId="1915E9C6" w:rsidR="00A43504" w:rsidRPr="009E5CBA" w:rsidRDefault="00A43504" w:rsidP="00A43504">
      <w:pPr>
        <w:pStyle w:val="Heading2"/>
      </w:pPr>
      <w:r w:rsidRPr="009E5CBA">
        <w:t>Research Interests</w:t>
      </w:r>
    </w:p>
    <w:p w14:paraId="78B619AF" w14:textId="77777777" w:rsidR="00941E83" w:rsidRPr="009E5CBA" w:rsidRDefault="00941E83" w:rsidP="00941E83"/>
    <w:p w14:paraId="06A43ECE" w14:textId="3E3B48F3" w:rsidR="00A93D8A" w:rsidRDefault="00A93D8A" w:rsidP="00A43504">
      <w:pPr>
        <w:pStyle w:val="Header"/>
        <w:tabs>
          <w:tab w:val="clear" w:pos="4680"/>
          <w:tab w:val="clear" w:pos="9360"/>
        </w:tabs>
      </w:pPr>
      <w:r>
        <w:t xml:space="preserve">Substance use, loneliness, </w:t>
      </w:r>
      <w:r w:rsidR="00301DBE">
        <w:t xml:space="preserve">social </w:t>
      </w:r>
      <w:r>
        <w:t xml:space="preserve">isolation, social networks, </w:t>
      </w:r>
      <w:r w:rsidR="00A273B8">
        <w:t>health</w:t>
      </w:r>
    </w:p>
    <w:p w14:paraId="73D3A2B5" w14:textId="77777777" w:rsidR="00941E83" w:rsidRPr="009E5CBA" w:rsidRDefault="00941E83" w:rsidP="00A43504">
      <w:pPr>
        <w:pStyle w:val="Header"/>
        <w:tabs>
          <w:tab w:val="clear" w:pos="4680"/>
          <w:tab w:val="clear" w:pos="9360"/>
        </w:tabs>
      </w:pPr>
    </w:p>
    <w:p w14:paraId="21903E81" w14:textId="3F7393C5" w:rsidR="003B31AA" w:rsidRDefault="003B31AA" w:rsidP="00115ED2">
      <w:pPr>
        <w:rPr>
          <w:b/>
          <w:bCs/>
        </w:rPr>
      </w:pPr>
      <w:r>
        <w:rPr>
          <w:b/>
          <w:bCs/>
        </w:rPr>
        <w:t>Published Articles</w:t>
      </w:r>
    </w:p>
    <w:p w14:paraId="179DE169" w14:textId="77777777" w:rsidR="003B31AA" w:rsidRDefault="003B31AA" w:rsidP="00115ED2">
      <w:pPr>
        <w:rPr>
          <w:b/>
          <w:bCs/>
        </w:rPr>
      </w:pPr>
    </w:p>
    <w:p w14:paraId="27F6EB10" w14:textId="442CB463" w:rsidR="003B31AA" w:rsidRDefault="00FF2D2D" w:rsidP="00115ED2">
      <w:proofErr w:type="spellStart"/>
      <w:r w:rsidRPr="00FF2D2D">
        <w:t>Shefner</w:t>
      </w:r>
      <w:proofErr w:type="spellEnd"/>
      <w:r w:rsidRPr="00FF2D2D">
        <w:t xml:space="preserve">, Ruth T., </w:t>
      </w:r>
      <w:r w:rsidRPr="00FF2D2D">
        <w:rPr>
          <w:b/>
          <w:bCs/>
        </w:rPr>
        <w:t>Josephine Johnson</w:t>
      </w:r>
      <w:r w:rsidRPr="00FF2D2D">
        <w:t xml:space="preserve">, Francis S. </w:t>
      </w:r>
      <w:proofErr w:type="spellStart"/>
      <w:r w:rsidRPr="00FF2D2D">
        <w:t>Shofer</w:t>
      </w:r>
      <w:proofErr w:type="spellEnd"/>
      <w:r w:rsidRPr="00FF2D2D">
        <w:t xml:space="preserve">, and Evan D. Anderson. 2023. “Police Officer Perspectives on a Pre-Booking Diversion Program for People Who Use Drugs in Philadelphia.” Journal of Drug Issues 00220426231179213. </w:t>
      </w:r>
      <w:proofErr w:type="spellStart"/>
      <w:r w:rsidRPr="00FF2D2D">
        <w:t>doi</w:t>
      </w:r>
      <w:proofErr w:type="spellEnd"/>
      <w:r w:rsidRPr="00FF2D2D">
        <w:t>: 10.1177/00220426231179213.</w:t>
      </w:r>
    </w:p>
    <w:p w14:paraId="4F10E0CD" w14:textId="77777777" w:rsidR="00FF2D2D" w:rsidRDefault="00FF2D2D" w:rsidP="00115ED2">
      <w:pPr>
        <w:rPr>
          <w:b/>
          <w:bCs/>
        </w:rPr>
      </w:pPr>
    </w:p>
    <w:p w14:paraId="76B6F8B3" w14:textId="00B45792" w:rsidR="0021111C" w:rsidRDefault="00125E6A" w:rsidP="00115ED2">
      <w:pPr>
        <w:rPr>
          <w:b/>
          <w:bCs/>
        </w:rPr>
      </w:pPr>
      <w:r>
        <w:rPr>
          <w:b/>
          <w:bCs/>
        </w:rPr>
        <w:t>Articles Under Review</w:t>
      </w:r>
    </w:p>
    <w:p w14:paraId="59AE458C" w14:textId="77777777" w:rsidR="001B4FC6" w:rsidRDefault="001B4FC6" w:rsidP="00115ED2"/>
    <w:p w14:paraId="42987DC1" w14:textId="16CD3671" w:rsidR="009C1E30" w:rsidRPr="00B071C7" w:rsidRDefault="00C324BF" w:rsidP="00115ED2">
      <w:r w:rsidRPr="00B071C7">
        <w:t>McClelland,</w:t>
      </w:r>
      <w:r w:rsidR="002A789E" w:rsidRPr="00B071C7">
        <w:t xml:space="preserve"> E</w:t>
      </w:r>
      <w:r w:rsidR="008F3B6E">
        <w:t>.</w:t>
      </w:r>
      <w:r w:rsidR="002A789E" w:rsidRPr="00B071C7">
        <w:t>,</w:t>
      </w:r>
      <w:r w:rsidRPr="00B071C7">
        <w:t xml:space="preserve"> </w:t>
      </w:r>
      <w:proofErr w:type="spellStart"/>
      <w:r w:rsidR="002A789E" w:rsidRPr="00B071C7">
        <w:t>Shefner</w:t>
      </w:r>
      <w:proofErr w:type="spellEnd"/>
      <w:r w:rsidR="002A789E" w:rsidRPr="00B071C7">
        <w:t>,</w:t>
      </w:r>
      <w:r w:rsidR="008F3B6E">
        <w:t xml:space="preserve"> R.</w:t>
      </w:r>
      <w:r w:rsidRPr="00B071C7">
        <w:t xml:space="preserve">, </w:t>
      </w:r>
      <w:r w:rsidRPr="008F3B6E">
        <w:rPr>
          <w:b/>
          <w:bCs/>
        </w:rPr>
        <w:t>Johnson</w:t>
      </w:r>
      <w:r w:rsidR="00B071C7" w:rsidRPr="008F3B6E">
        <w:rPr>
          <w:b/>
          <w:bCs/>
        </w:rPr>
        <w:t xml:space="preserve">, </w:t>
      </w:r>
      <w:r w:rsidR="008F3B6E" w:rsidRPr="008F3B6E">
        <w:rPr>
          <w:b/>
          <w:bCs/>
        </w:rPr>
        <w:t>J.</w:t>
      </w:r>
      <w:r w:rsidRPr="00B071C7">
        <w:t>, Anderson</w:t>
      </w:r>
      <w:r w:rsidR="00B071C7" w:rsidRPr="00B071C7">
        <w:t>,</w:t>
      </w:r>
      <w:r w:rsidR="008F3B6E">
        <w:t xml:space="preserve"> E</w:t>
      </w:r>
      <w:r w:rsidR="00B071C7" w:rsidRPr="00B071C7">
        <w:t>.</w:t>
      </w:r>
      <w:r w:rsidRPr="00B071C7">
        <w:t xml:space="preserve"> </w:t>
      </w:r>
      <w:r w:rsidR="002A789E" w:rsidRPr="00B071C7">
        <w:t>“</w:t>
      </w:r>
      <w:r w:rsidR="009C1E30" w:rsidRPr="00B071C7">
        <w:t>Resident perspectives on a pre-booking diversion program</w:t>
      </w:r>
      <w:r w:rsidR="002A789E" w:rsidRPr="00B071C7">
        <w:t>”</w:t>
      </w:r>
    </w:p>
    <w:p w14:paraId="585AD0AA" w14:textId="77777777" w:rsidR="009C1E30" w:rsidRDefault="009C1E30" w:rsidP="00115ED2">
      <w:pPr>
        <w:rPr>
          <w:b/>
          <w:bCs/>
        </w:rPr>
      </w:pPr>
    </w:p>
    <w:p w14:paraId="79EC48D0" w14:textId="582DF904" w:rsidR="00115ED2" w:rsidRPr="009E5CBA" w:rsidRDefault="00115ED2" w:rsidP="00115ED2">
      <w:pPr>
        <w:rPr>
          <w:b/>
          <w:bCs/>
        </w:rPr>
      </w:pPr>
      <w:r>
        <w:rPr>
          <w:b/>
          <w:bCs/>
        </w:rPr>
        <w:t>Manuscripts in Preparation</w:t>
      </w:r>
      <w:r w:rsidR="003F53AB">
        <w:rPr>
          <w:b/>
          <w:bCs/>
        </w:rPr>
        <w:t xml:space="preserve"> (Draft Available Upon Request)</w:t>
      </w:r>
    </w:p>
    <w:p w14:paraId="78B25975" w14:textId="77777777" w:rsidR="00115ED2" w:rsidRPr="009E5CBA" w:rsidRDefault="00115ED2" w:rsidP="00115ED2">
      <w:pPr>
        <w:rPr>
          <w:b/>
          <w:bCs/>
        </w:rPr>
      </w:pPr>
    </w:p>
    <w:p w14:paraId="269717AD" w14:textId="4FCB9014" w:rsidR="00115ED2" w:rsidRPr="009E5CBA" w:rsidRDefault="00125E6A" w:rsidP="003F53AB">
      <w:pPr>
        <w:tabs>
          <w:tab w:val="right" w:pos="9360"/>
        </w:tabs>
        <w:rPr>
          <w:b/>
        </w:rPr>
      </w:pPr>
      <w:r w:rsidRPr="00964ACA">
        <w:rPr>
          <w:b/>
          <w:bCs/>
        </w:rPr>
        <w:t>Johnson</w:t>
      </w:r>
      <w:r w:rsidR="00115ED2" w:rsidRPr="00964ACA">
        <w:rPr>
          <w:b/>
          <w:bCs/>
        </w:rPr>
        <w:t>, J.E.</w:t>
      </w:r>
      <w:r w:rsidR="00756701">
        <w:t xml:space="preserve">, </w:t>
      </w:r>
      <w:r w:rsidR="00EE47B6">
        <w:t>England, K.</w:t>
      </w:r>
      <w:r w:rsidR="001E686F">
        <w:t xml:space="preserve"> “</w:t>
      </w:r>
      <w:r w:rsidR="00067EFC">
        <w:rPr>
          <w:spacing w:val="-2"/>
        </w:rPr>
        <w:t>Killing What Kind of Pain? Loneliness as a Form of Emotional Strain”</w:t>
      </w:r>
    </w:p>
    <w:p w14:paraId="2FAC23F5" w14:textId="77777777" w:rsidR="00115ED2" w:rsidRDefault="00115ED2" w:rsidP="00AC419F">
      <w:pPr>
        <w:rPr>
          <w:b/>
          <w:bCs/>
        </w:rPr>
      </w:pPr>
    </w:p>
    <w:p w14:paraId="7632AC05" w14:textId="5FC8A699" w:rsidR="00AC419F" w:rsidRPr="009E5CBA" w:rsidRDefault="00AC419F" w:rsidP="00AC419F">
      <w:pPr>
        <w:rPr>
          <w:b/>
          <w:bCs/>
        </w:rPr>
      </w:pPr>
      <w:r w:rsidRPr="009E5CBA">
        <w:rPr>
          <w:b/>
          <w:bCs/>
        </w:rPr>
        <w:t>Presentations</w:t>
      </w:r>
    </w:p>
    <w:p w14:paraId="571373B8" w14:textId="77777777" w:rsidR="004D5E9C" w:rsidRDefault="004D5E9C" w:rsidP="00941E83">
      <w:pPr>
        <w:tabs>
          <w:tab w:val="right" w:pos="9360"/>
        </w:tabs>
        <w:rPr>
          <w:b/>
          <w:bCs/>
        </w:rPr>
      </w:pPr>
    </w:p>
    <w:p w14:paraId="4D900985" w14:textId="3A6F3365" w:rsidR="00B5036F" w:rsidRDefault="00B5036F" w:rsidP="00941E83">
      <w:pPr>
        <w:tabs>
          <w:tab w:val="right" w:pos="9360"/>
        </w:tabs>
      </w:pPr>
      <w:r>
        <w:rPr>
          <w:b/>
          <w:bCs/>
        </w:rPr>
        <w:lastRenderedPageBreak/>
        <w:t>Johnson, J. E</w:t>
      </w:r>
      <w:r w:rsidRPr="00B44515">
        <w:rPr>
          <w:b/>
          <w:bCs/>
        </w:rPr>
        <w:t>.</w:t>
      </w:r>
      <w:r w:rsidR="00F24BED" w:rsidRPr="00B44515">
        <w:rPr>
          <w:b/>
          <w:bCs/>
        </w:rPr>
        <w:t>,</w:t>
      </w:r>
      <w:r w:rsidR="00F24BED" w:rsidRPr="00B44515">
        <w:t xml:space="preserve"> Graif, C.</w:t>
      </w:r>
      <w:r w:rsidR="00F24BED">
        <w:rPr>
          <w:b/>
          <w:bCs/>
        </w:rPr>
        <w:t xml:space="preserve"> </w:t>
      </w:r>
      <w:r w:rsidR="00992B02">
        <w:t>(2023, August) Exploring Social Media Connectedness across Space and Applications with Community Level Mental and Behavioral Health. Accepted for presentation at</w:t>
      </w:r>
      <w:r w:rsidR="00B44515">
        <w:t xml:space="preserve"> the 2023 ASA Annual Meeting.</w:t>
      </w:r>
    </w:p>
    <w:p w14:paraId="1B5B9698" w14:textId="77777777" w:rsidR="00992B02" w:rsidRDefault="00992B02" w:rsidP="00941E83">
      <w:pPr>
        <w:tabs>
          <w:tab w:val="right" w:pos="9360"/>
        </w:tabs>
      </w:pPr>
    </w:p>
    <w:p w14:paraId="41F8065B" w14:textId="60C2A676" w:rsidR="00992B02" w:rsidRPr="007B67AA" w:rsidRDefault="00B44515" w:rsidP="00941E83">
      <w:pPr>
        <w:tabs>
          <w:tab w:val="right" w:pos="9360"/>
        </w:tabs>
      </w:pPr>
      <w:r>
        <w:rPr>
          <w:b/>
          <w:bCs/>
        </w:rPr>
        <w:t>Johnson, J. E.</w:t>
      </w:r>
      <w:r w:rsidR="007B67AA">
        <w:t>, England, K. (2023, August) Killing What Kind of Pain? Loneliness as a Form of Emotional Strain. Accepted for presentation at the 2023 ASA Annual Meeting.</w:t>
      </w:r>
    </w:p>
    <w:p w14:paraId="20B2600E" w14:textId="2D874BAF" w:rsidR="00941E83" w:rsidRPr="004D5E9C" w:rsidRDefault="00941E83" w:rsidP="00941E83">
      <w:pPr>
        <w:tabs>
          <w:tab w:val="right" w:pos="9360"/>
        </w:tabs>
      </w:pPr>
      <w:r w:rsidRPr="00964ACA">
        <w:rPr>
          <w:b/>
          <w:bCs/>
        </w:rPr>
        <w:t>Carrier, J.E.</w:t>
      </w:r>
      <w:r w:rsidRPr="009E5CBA">
        <w:t xml:space="preserve"> (2019, October). </w:t>
      </w:r>
      <w:r w:rsidRPr="00430A93">
        <w:t>Loneliness: A Risk Factor for Opioid Use Among People Living with HIV and Serious Mental Illness. Paper presented at 45</w:t>
      </w:r>
      <w:r w:rsidRPr="00430A93">
        <w:rPr>
          <w:vertAlign w:val="superscript"/>
        </w:rPr>
        <w:t>th</w:t>
      </w:r>
      <w:r w:rsidRPr="00430A93">
        <w:t xml:space="preserve"> annual meeting of Mid-South Sociological Association, Jackson MS.</w:t>
      </w:r>
    </w:p>
    <w:p w14:paraId="49734B62" w14:textId="77777777" w:rsidR="00A43504" w:rsidRPr="009E5CBA" w:rsidRDefault="00A43504" w:rsidP="00A43504">
      <w:pPr>
        <w:rPr>
          <w:b/>
        </w:rPr>
      </w:pPr>
      <w:r w:rsidRPr="00964ACA">
        <w:rPr>
          <w:b/>
          <w:bCs/>
        </w:rPr>
        <w:t>Carrier, J.E.</w:t>
      </w:r>
      <w:r w:rsidRPr="00430A93">
        <w:t xml:space="preserve"> (2019, August). Typologizing patients with overdose or opioid use disorders in acute care settings. Presentation at 20</w:t>
      </w:r>
      <w:r w:rsidRPr="00430A93">
        <w:rPr>
          <w:vertAlign w:val="superscript"/>
        </w:rPr>
        <w:t>th</w:t>
      </w:r>
      <w:r w:rsidRPr="00430A93">
        <w:t xml:space="preserve"> annual SUMR</w:t>
      </w:r>
      <w:r w:rsidRPr="009E5CBA">
        <w:t xml:space="preserve"> Symposium, University of Pennsylvania.</w:t>
      </w:r>
    </w:p>
    <w:p w14:paraId="4CAED6F9" w14:textId="77777777" w:rsidR="001425DC" w:rsidRDefault="001425DC" w:rsidP="00AC419F">
      <w:pPr>
        <w:rPr>
          <w:b/>
          <w:bCs/>
        </w:rPr>
      </w:pPr>
    </w:p>
    <w:p w14:paraId="4E86208C" w14:textId="0ADFF461" w:rsidR="00A43504" w:rsidRPr="009E5CBA" w:rsidRDefault="00A43504" w:rsidP="00AC419F">
      <w:pPr>
        <w:rPr>
          <w:b/>
          <w:bCs/>
        </w:rPr>
      </w:pPr>
      <w:r w:rsidRPr="009E5CBA">
        <w:rPr>
          <w:b/>
          <w:bCs/>
        </w:rPr>
        <w:t>Research Experience</w:t>
      </w:r>
    </w:p>
    <w:p w14:paraId="1EC92136" w14:textId="77777777" w:rsidR="00941E83" w:rsidRPr="009E5CBA" w:rsidRDefault="00941E83" w:rsidP="00AC419F">
      <w:pPr>
        <w:rPr>
          <w:b/>
          <w:bCs/>
        </w:rPr>
      </w:pPr>
    </w:p>
    <w:p w14:paraId="3F4AE664" w14:textId="5858B937" w:rsidR="00941E83" w:rsidRPr="009E5CBA" w:rsidRDefault="00941E83" w:rsidP="00A43504">
      <w:pPr>
        <w:pStyle w:val="Header"/>
        <w:tabs>
          <w:tab w:val="clear" w:pos="4680"/>
          <w:tab w:val="clear" w:pos="9360"/>
        </w:tabs>
      </w:pPr>
      <w:r w:rsidRPr="009E5CBA">
        <w:t>Graduate Research Assistant                                                                            August 2020-present</w:t>
      </w:r>
    </w:p>
    <w:p w14:paraId="2DDBD91D" w14:textId="694AA49B" w:rsidR="00941E83" w:rsidRDefault="00941E83" w:rsidP="00A43504">
      <w:pPr>
        <w:pStyle w:val="Header"/>
        <w:tabs>
          <w:tab w:val="clear" w:pos="4680"/>
          <w:tab w:val="clear" w:pos="9360"/>
        </w:tabs>
      </w:pPr>
      <w:r w:rsidRPr="009E5CBA">
        <w:tab/>
        <w:t>Pennsylvania State University, Department of Sociology and Criminology</w:t>
      </w:r>
    </w:p>
    <w:p w14:paraId="621FA5F9" w14:textId="77777777" w:rsidR="002F3BF4" w:rsidRDefault="00D87139" w:rsidP="00A43504">
      <w:pPr>
        <w:pStyle w:val="Header"/>
        <w:tabs>
          <w:tab w:val="clear" w:pos="4680"/>
          <w:tab w:val="clear" w:pos="9360"/>
        </w:tabs>
      </w:pPr>
      <w:r>
        <w:tab/>
        <w:t>Advisor</w:t>
      </w:r>
      <w:r w:rsidR="00A273B8">
        <w:t>s</w:t>
      </w:r>
      <w:r>
        <w:t xml:space="preserve">: </w:t>
      </w:r>
    </w:p>
    <w:p w14:paraId="4C6229D6" w14:textId="509B79AF" w:rsidR="00255273" w:rsidRDefault="00255273" w:rsidP="002F3BF4">
      <w:pPr>
        <w:pStyle w:val="Header"/>
        <w:tabs>
          <w:tab w:val="clear" w:pos="4680"/>
          <w:tab w:val="clear" w:pos="9360"/>
        </w:tabs>
        <w:ind w:left="720" w:firstLine="720"/>
      </w:pPr>
      <w:r>
        <w:t>Corina Graif (June 2022-present)</w:t>
      </w:r>
    </w:p>
    <w:p w14:paraId="4DF14016" w14:textId="66BF1A55" w:rsidR="002F3BF4" w:rsidRDefault="00D87139" w:rsidP="002F3BF4">
      <w:pPr>
        <w:pStyle w:val="Header"/>
        <w:tabs>
          <w:tab w:val="clear" w:pos="4680"/>
          <w:tab w:val="clear" w:pos="9360"/>
        </w:tabs>
        <w:ind w:left="720" w:firstLine="720"/>
      </w:pPr>
      <w:r>
        <w:t>Ashton Verdery</w:t>
      </w:r>
      <w:r w:rsidR="00A273B8">
        <w:t xml:space="preserve"> (August 2020-</w:t>
      </w:r>
      <w:r w:rsidR="002F3BF4">
        <w:t>July 2021</w:t>
      </w:r>
      <w:r w:rsidR="00110AB6">
        <w:t>, January 2022-</w:t>
      </w:r>
      <w:r w:rsidR="00255273">
        <w:t>May 2022</w:t>
      </w:r>
      <w:r w:rsidR="002F3BF4">
        <w:t>)</w:t>
      </w:r>
    </w:p>
    <w:p w14:paraId="6F99BBED" w14:textId="08F8F908" w:rsidR="00D87139" w:rsidRPr="009E5CBA" w:rsidRDefault="002F3BF4" w:rsidP="002F3BF4">
      <w:pPr>
        <w:pStyle w:val="Header"/>
        <w:tabs>
          <w:tab w:val="clear" w:pos="4680"/>
          <w:tab w:val="clear" w:pos="9360"/>
        </w:tabs>
        <w:ind w:left="720" w:firstLine="720"/>
      </w:pPr>
      <w:r>
        <w:t>Sarah Brothers (August 2021-</w:t>
      </w:r>
      <w:r w:rsidR="00110AB6">
        <w:t>January 2022)</w:t>
      </w:r>
    </w:p>
    <w:p w14:paraId="2B0414A7" w14:textId="77777777" w:rsidR="00941E83" w:rsidRPr="009E5CBA" w:rsidRDefault="00941E83" w:rsidP="00A43504">
      <w:pPr>
        <w:pStyle w:val="Header"/>
        <w:tabs>
          <w:tab w:val="clear" w:pos="4680"/>
          <w:tab w:val="clear" w:pos="9360"/>
        </w:tabs>
      </w:pPr>
    </w:p>
    <w:p w14:paraId="7419AAC5" w14:textId="528CD989" w:rsidR="00A43504" w:rsidRPr="009E5CBA" w:rsidRDefault="00A43504" w:rsidP="00A43504">
      <w:pPr>
        <w:pStyle w:val="Header"/>
        <w:tabs>
          <w:tab w:val="clear" w:pos="4680"/>
          <w:tab w:val="clear" w:pos="9360"/>
        </w:tabs>
      </w:pPr>
      <w:r w:rsidRPr="009E5CBA">
        <w:t>Research Assistant</w:t>
      </w:r>
      <w:r w:rsidR="00941E83" w:rsidRPr="009E5CBA">
        <w:t xml:space="preserve">                                                                                       May 2020-August 2020</w:t>
      </w:r>
    </w:p>
    <w:p w14:paraId="4677A8BC" w14:textId="2F848A82" w:rsidR="00941E83" w:rsidRDefault="00941E83" w:rsidP="00A43504">
      <w:pPr>
        <w:pStyle w:val="Header"/>
        <w:tabs>
          <w:tab w:val="clear" w:pos="4680"/>
          <w:tab w:val="clear" w:pos="9360"/>
        </w:tabs>
      </w:pPr>
      <w:r w:rsidRPr="009E5CBA">
        <w:tab/>
        <w:t>University of Pennsylvania, Center for Public Health Initiatives</w:t>
      </w:r>
    </w:p>
    <w:p w14:paraId="0AC2732C" w14:textId="5E9A2D34" w:rsidR="00D87139" w:rsidRPr="009E5CBA" w:rsidRDefault="00D87139" w:rsidP="00A43504">
      <w:pPr>
        <w:pStyle w:val="Header"/>
        <w:tabs>
          <w:tab w:val="clear" w:pos="4680"/>
          <w:tab w:val="clear" w:pos="9360"/>
        </w:tabs>
      </w:pPr>
      <w:r>
        <w:tab/>
        <w:t>Mentor: Evan Anderson</w:t>
      </w:r>
    </w:p>
    <w:p w14:paraId="7FC7B265" w14:textId="2B13BEA9" w:rsidR="00941E83" w:rsidRPr="009E5CBA" w:rsidRDefault="00941E83" w:rsidP="00A43504">
      <w:pPr>
        <w:pStyle w:val="Header"/>
        <w:tabs>
          <w:tab w:val="clear" w:pos="4680"/>
          <w:tab w:val="clear" w:pos="9360"/>
        </w:tabs>
      </w:pPr>
      <w:r w:rsidRPr="009E5CBA">
        <w:tab/>
      </w:r>
    </w:p>
    <w:p w14:paraId="1C6A9445" w14:textId="50280B28" w:rsidR="00A43504" w:rsidRPr="009E5CBA" w:rsidRDefault="00A43504" w:rsidP="00941E83">
      <w:pPr>
        <w:pStyle w:val="Header"/>
        <w:tabs>
          <w:tab w:val="clear" w:pos="4680"/>
          <w:tab w:val="clear" w:pos="9360"/>
        </w:tabs>
      </w:pPr>
      <w:r w:rsidRPr="009E5CBA">
        <w:t>Summer Undergraduate Minority Research Scholar</w:t>
      </w:r>
      <w:r w:rsidR="00941E83" w:rsidRPr="009E5CBA">
        <w:t xml:space="preserve">                                   May 2019-August </w:t>
      </w:r>
      <w:r w:rsidRPr="009E5CBA">
        <w:t>2019</w:t>
      </w:r>
    </w:p>
    <w:p w14:paraId="561D3F17" w14:textId="77777777" w:rsidR="00A43504" w:rsidRPr="009E5CBA" w:rsidRDefault="00A43504" w:rsidP="00A43504">
      <w:pPr>
        <w:pStyle w:val="Header"/>
        <w:tabs>
          <w:tab w:val="clear" w:pos="4680"/>
          <w:tab w:val="clear" w:pos="9360"/>
        </w:tabs>
        <w:ind w:left="720" w:hanging="720"/>
      </w:pPr>
      <w:r w:rsidRPr="009E5CBA">
        <w:tab/>
        <w:t>University of Pennsylvania, Leonard Davis Institute of Health Economics</w:t>
      </w:r>
    </w:p>
    <w:p w14:paraId="4E240967" w14:textId="5BC51AF3" w:rsidR="00A43504" w:rsidRDefault="00A43504" w:rsidP="00A43504">
      <w:pPr>
        <w:pStyle w:val="Header"/>
        <w:tabs>
          <w:tab w:val="clear" w:pos="4680"/>
          <w:tab w:val="clear" w:pos="9360"/>
        </w:tabs>
        <w:ind w:left="720"/>
      </w:pPr>
      <w:r w:rsidRPr="009E5CBA">
        <w:t>Penn Mental Health and AIDS Research Center</w:t>
      </w:r>
    </w:p>
    <w:p w14:paraId="33A7CE2B" w14:textId="72D04A85" w:rsidR="00D87139" w:rsidRPr="009E5CBA" w:rsidRDefault="00D87139" w:rsidP="00A43504">
      <w:pPr>
        <w:pStyle w:val="Header"/>
        <w:tabs>
          <w:tab w:val="clear" w:pos="4680"/>
          <w:tab w:val="clear" w:pos="9360"/>
        </w:tabs>
        <w:ind w:left="720"/>
      </w:pPr>
      <w:r>
        <w:tab/>
        <w:t xml:space="preserve">Mentors: Michael Blank and Donna </w:t>
      </w:r>
      <w:proofErr w:type="spellStart"/>
      <w:r>
        <w:t>Coviello</w:t>
      </w:r>
      <w:proofErr w:type="spellEnd"/>
    </w:p>
    <w:p w14:paraId="62CC5C54" w14:textId="3BC7CF05" w:rsidR="00A43504" w:rsidRDefault="00941E83" w:rsidP="00A43504">
      <w:pPr>
        <w:pStyle w:val="Header"/>
        <w:tabs>
          <w:tab w:val="clear" w:pos="4680"/>
          <w:tab w:val="clear" w:pos="9360"/>
        </w:tabs>
        <w:ind w:left="720"/>
      </w:pPr>
      <w:r w:rsidRPr="009E5CBA">
        <w:t xml:space="preserve">University of Pennsylvania, </w:t>
      </w:r>
      <w:r w:rsidR="00A43504" w:rsidRPr="009E5CBA">
        <w:t>Center for Public Health Initiatives</w:t>
      </w:r>
    </w:p>
    <w:p w14:paraId="7B5DD2A5" w14:textId="5E78E280" w:rsidR="00D87139" w:rsidRPr="009E5CBA" w:rsidRDefault="00D87139" w:rsidP="00A43504">
      <w:pPr>
        <w:pStyle w:val="Header"/>
        <w:tabs>
          <w:tab w:val="clear" w:pos="4680"/>
          <w:tab w:val="clear" w:pos="9360"/>
        </w:tabs>
        <w:ind w:left="720"/>
      </w:pPr>
      <w:r>
        <w:tab/>
        <w:t xml:space="preserve">Mentor: </w:t>
      </w:r>
      <w:r w:rsidR="001425DC">
        <w:t>Evan Anderson</w:t>
      </w:r>
    </w:p>
    <w:p w14:paraId="5F9DF98A" w14:textId="294D9258" w:rsidR="009E5CBA" w:rsidRDefault="009E5CBA" w:rsidP="00941E83">
      <w:pPr>
        <w:pStyle w:val="Header"/>
        <w:tabs>
          <w:tab w:val="clear" w:pos="4680"/>
          <w:tab w:val="clear" w:pos="9360"/>
        </w:tabs>
      </w:pPr>
    </w:p>
    <w:p w14:paraId="1FF409D8" w14:textId="116285B3" w:rsidR="008B3A32" w:rsidRDefault="008B3A32" w:rsidP="00941E83">
      <w:pPr>
        <w:pStyle w:val="Header"/>
        <w:tabs>
          <w:tab w:val="clear" w:pos="4680"/>
          <w:tab w:val="clear" w:pos="9360"/>
        </w:tabs>
        <w:rPr>
          <w:b/>
          <w:bCs/>
        </w:rPr>
      </w:pPr>
      <w:r>
        <w:rPr>
          <w:b/>
          <w:bCs/>
        </w:rPr>
        <w:t>Teaching Experience</w:t>
      </w:r>
    </w:p>
    <w:p w14:paraId="04C1DFB1" w14:textId="77777777" w:rsidR="009F59CD" w:rsidRDefault="009F59CD" w:rsidP="00941E83">
      <w:pPr>
        <w:pStyle w:val="Header"/>
        <w:tabs>
          <w:tab w:val="clear" w:pos="4680"/>
          <w:tab w:val="clear" w:pos="9360"/>
        </w:tabs>
      </w:pPr>
    </w:p>
    <w:p w14:paraId="2CA1555F" w14:textId="690BCCEF" w:rsidR="008B3A32" w:rsidRPr="002850AA" w:rsidRDefault="008B3A32" w:rsidP="00941E83">
      <w:pPr>
        <w:pStyle w:val="Header"/>
        <w:tabs>
          <w:tab w:val="clear" w:pos="4680"/>
          <w:tab w:val="clear" w:pos="9360"/>
        </w:tabs>
        <w:rPr>
          <w:i/>
          <w:iCs/>
        </w:rPr>
      </w:pPr>
      <w:r w:rsidRPr="002850AA">
        <w:rPr>
          <w:i/>
          <w:iCs/>
        </w:rPr>
        <w:t>Guest lecture</w:t>
      </w:r>
    </w:p>
    <w:p w14:paraId="294B0249" w14:textId="0A093F88" w:rsidR="009F59CD" w:rsidRDefault="009F59CD" w:rsidP="002850AA">
      <w:pPr>
        <w:pStyle w:val="Header"/>
        <w:tabs>
          <w:tab w:val="clear" w:pos="4680"/>
          <w:tab w:val="clear" w:pos="9360"/>
        </w:tabs>
        <w:ind w:firstLine="720"/>
      </w:pPr>
      <w:r>
        <w:t>SOC 596</w:t>
      </w:r>
      <w:r w:rsidR="002D7209">
        <w:t>: Stata Lab</w:t>
      </w:r>
      <w:r w:rsidR="0098097E">
        <w:tab/>
      </w:r>
      <w:r w:rsidR="00301DBE">
        <w:t>Data Management</w:t>
      </w:r>
    </w:p>
    <w:p w14:paraId="45EF6980" w14:textId="3CF53C9C" w:rsidR="00125E6A" w:rsidRDefault="00125E6A" w:rsidP="002850AA">
      <w:pPr>
        <w:pStyle w:val="Header"/>
        <w:tabs>
          <w:tab w:val="clear" w:pos="4680"/>
          <w:tab w:val="clear" w:pos="9360"/>
        </w:tabs>
        <w:ind w:firstLine="720"/>
      </w:pPr>
      <w:r>
        <w:t>SOC 459</w:t>
      </w:r>
      <w:r w:rsidR="00E72C94">
        <w:t>: Communities and Crime</w:t>
      </w:r>
      <w:r w:rsidR="00E72C94">
        <w:tab/>
      </w:r>
      <w:r w:rsidR="004C7A2F">
        <w:t>Networks and Communities</w:t>
      </w:r>
    </w:p>
    <w:p w14:paraId="047AE347" w14:textId="77777777" w:rsidR="002D7209" w:rsidRDefault="002D7209" w:rsidP="00941E83">
      <w:pPr>
        <w:pStyle w:val="Header"/>
        <w:tabs>
          <w:tab w:val="clear" w:pos="4680"/>
          <w:tab w:val="clear" w:pos="9360"/>
        </w:tabs>
      </w:pPr>
    </w:p>
    <w:p w14:paraId="557F14B0" w14:textId="77777777" w:rsidR="00756701" w:rsidRPr="009E5CBA" w:rsidRDefault="00756701" w:rsidP="00756701">
      <w:pPr>
        <w:rPr>
          <w:b/>
          <w:bCs/>
        </w:rPr>
      </w:pPr>
      <w:r>
        <w:rPr>
          <w:b/>
          <w:bCs/>
        </w:rPr>
        <w:t>Departmental Service</w:t>
      </w:r>
    </w:p>
    <w:p w14:paraId="074987E5" w14:textId="77777777" w:rsidR="00756701" w:rsidRPr="009E5CBA" w:rsidRDefault="00756701" w:rsidP="00756701">
      <w:pPr>
        <w:rPr>
          <w:b/>
          <w:bCs/>
        </w:rPr>
      </w:pPr>
    </w:p>
    <w:p w14:paraId="2AEF1B82" w14:textId="77777777" w:rsidR="00756701" w:rsidRPr="009E5CBA" w:rsidRDefault="00756701" w:rsidP="00756701">
      <w:pPr>
        <w:pStyle w:val="Header"/>
        <w:tabs>
          <w:tab w:val="clear" w:pos="4680"/>
          <w:tab w:val="clear" w:pos="9360"/>
        </w:tabs>
      </w:pPr>
      <w:r>
        <w:t>Sociology Paper Competition Committee Member</w:t>
      </w:r>
      <w:r w:rsidRPr="009E5CBA">
        <w:t xml:space="preserve">                                             </w:t>
      </w:r>
      <w:r>
        <w:t>April 2022-present</w:t>
      </w:r>
    </w:p>
    <w:p w14:paraId="31FF105C" w14:textId="77777777" w:rsidR="00756701" w:rsidRDefault="00756701" w:rsidP="00756701">
      <w:pPr>
        <w:pStyle w:val="Header"/>
        <w:tabs>
          <w:tab w:val="clear" w:pos="4680"/>
          <w:tab w:val="clear" w:pos="9360"/>
        </w:tabs>
      </w:pPr>
      <w:r w:rsidRPr="009E5CBA">
        <w:tab/>
        <w:t>Pennsylvania State University, Department of Sociology and Criminology</w:t>
      </w:r>
      <w:r w:rsidRPr="009E5CBA">
        <w:tab/>
      </w:r>
    </w:p>
    <w:p w14:paraId="212373DD" w14:textId="77777777" w:rsidR="00756701" w:rsidRDefault="00756701" w:rsidP="00756701">
      <w:pPr>
        <w:pStyle w:val="Header"/>
        <w:tabs>
          <w:tab w:val="clear" w:pos="4680"/>
          <w:tab w:val="clear" w:pos="9360"/>
        </w:tabs>
      </w:pPr>
    </w:p>
    <w:p w14:paraId="6820A1FA" w14:textId="77777777" w:rsidR="00756701" w:rsidRPr="009E5CBA" w:rsidRDefault="00756701" w:rsidP="00756701">
      <w:pPr>
        <w:pStyle w:val="Header"/>
        <w:tabs>
          <w:tab w:val="clear" w:pos="4680"/>
          <w:tab w:val="clear" w:pos="9360"/>
        </w:tabs>
      </w:pPr>
      <w:r>
        <w:t>Coding and Data Committee Member</w:t>
      </w:r>
      <w:r w:rsidRPr="009E5CBA">
        <w:t xml:space="preserve">                                                           </w:t>
      </w:r>
      <w:r>
        <w:tab/>
        <w:t>April</w:t>
      </w:r>
      <w:r w:rsidRPr="009E5CBA">
        <w:t xml:space="preserve"> 202</w:t>
      </w:r>
      <w:r>
        <w:t>1</w:t>
      </w:r>
      <w:r w:rsidRPr="009E5CBA">
        <w:t>-</w:t>
      </w:r>
      <w:r>
        <w:t>May 2022</w:t>
      </w:r>
    </w:p>
    <w:p w14:paraId="46F2D29B" w14:textId="77777777" w:rsidR="00756701" w:rsidRPr="009E5CBA" w:rsidRDefault="00756701" w:rsidP="00756701">
      <w:pPr>
        <w:pStyle w:val="Header"/>
        <w:tabs>
          <w:tab w:val="clear" w:pos="4680"/>
          <w:tab w:val="clear" w:pos="9360"/>
        </w:tabs>
      </w:pPr>
      <w:r w:rsidRPr="009E5CBA">
        <w:tab/>
        <w:t>Pennsylvania State University, Department of Sociology and Criminology</w:t>
      </w:r>
    </w:p>
    <w:p w14:paraId="6C865587" w14:textId="77777777" w:rsidR="00756701" w:rsidRDefault="00756701" w:rsidP="00756701">
      <w:pPr>
        <w:pStyle w:val="Header"/>
        <w:tabs>
          <w:tab w:val="clear" w:pos="4680"/>
          <w:tab w:val="clear" w:pos="9360"/>
        </w:tabs>
      </w:pPr>
    </w:p>
    <w:p w14:paraId="788C1859" w14:textId="77777777" w:rsidR="00756701" w:rsidRDefault="00756701" w:rsidP="00756701">
      <w:pPr>
        <w:pStyle w:val="Header"/>
        <w:tabs>
          <w:tab w:val="clear" w:pos="4680"/>
          <w:tab w:val="clear" w:pos="9360"/>
        </w:tabs>
      </w:pPr>
      <w:r>
        <w:lastRenderedPageBreak/>
        <w:t>Graduate Recruitment Committee Member</w:t>
      </w:r>
      <w:r>
        <w:tab/>
      </w:r>
      <w:r>
        <w:tab/>
      </w:r>
      <w:r>
        <w:tab/>
      </w:r>
      <w:r>
        <w:tab/>
        <w:t xml:space="preserve">    September 2021-May 2022</w:t>
      </w:r>
    </w:p>
    <w:p w14:paraId="318EF55C" w14:textId="77777777" w:rsidR="00756701" w:rsidRDefault="00756701" w:rsidP="00756701">
      <w:pPr>
        <w:pStyle w:val="Header"/>
        <w:tabs>
          <w:tab w:val="clear" w:pos="4680"/>
          <w:tab w:val="clear" w:pos="9360"/>
        </w:tabs>
      </w:pPr>
      <w:r>
        <w:tab/>
        <w:t>Pennsylvania State University, Department of Sociology and Criminology</w:t>
      </w:r>
    </w:p>
    <w:p w14:paraId="54679AF8" w14:textId="77777777" w:rsidR="00756701" w:rsidRPr="009E5CBA" w:rsidRDefault="00756701" w:rsidP="00756701">
      <w:pPr>
        <w:pStyle w:val="Header"/>
        <w:tabs>
          <w:tab w:val="clear" w:pos="4680"/>
          <w:tab w:val="clear" w:pos="9360"/>
        </w:tabs>
      </w:pPr>
    </w:p>
    <w:p w14:paraId="25B1000D" w14:textId="77777777" w:rsidR="00756701" w:rsidRPr="009E5CBA" w:rsidRDefault="00756701" w:rsidP="00756701">
      <w:pPr>
        <w:pStyle w:val="Header"/>
        <w:tabs>
          <w:tab w:val="clear" w:pos="4680"/>
          <w:tab w:val="clear" w:pos="9360"/>
        </w:tabs>
      </w:pPr>
      <w:r>
        <w:t>Sociology Paper Competition Reviewer</w:t>
      </w:r>
      <w:r w:rsidRPr="009E5CBA">
        <w:t xml:space="preserve">                                                      </w:t>
      </w:r>
      <w:r>
        <w:t xml:space="preserve">          </w:t>
      </w:r>
      <w:r w:rsidRPr="009E5CBA">
        <w:t>A</w:t>
      </w:r>
      <w:r>
        <w:t>pril</w:t>
      </w:r>
      <w:r w:rsidRPr="009E5CBA">
        <w:t xml:space="preserve"> 202</w:t>
      </w:r>
      <w:r>
        <w:t>1, 2023</w:t>
      </w:r>
    </w:p>
    <w:p w14:paraId="125BB20A" w14:textId="77777777" w:rsidR="00756701" w:rsidRDefault="00756701" w:rsidP="00756701">
      <w:pPr>
        <w:pStyle w:val="Header"/>
        <w:tabs>
          <w:tab w:val="clear" w:pos="4680"/>
          <w:tab w:val="clear" w:pos="9360"/>
        </w:tabs>
      </w:pPr>
      <w:r w:rsidRPr="009E5CBA">
        <w:tab/>
        <w:t>Pennsylvania State University, Department of Sociology and Criminology</w:t>
      </w:r>
      <w:r w:rsidRPr="009E5CBA">
        <w:tab/>
      </w:r>
    </w:p>
    <w:p w14:paraId="23D24A74" w14:textId="77777777" w:rsidR="00756701" w:rsidRPr="008B3A32" w:rsidRDefault="00756701" w:rsidP="00941E83">
      <w:pPr>
        <w:pStyle w:val="Header"/>
        <w:tabs>
          <w:tab w:val="clear" w:pos="4680"/>
          <w:tab w:val="clear" w:pos="9360"/>
        </w:tabs>
      </w:pPr>
    </w:p>
    <w:p w14:paraId="03EE5CF3" w14:textId="454643F2" w:rsidR="00A43504" w:rsidRPr="009E5CBA" w:rsidRDefault="00A43504" w:rsidP="00AC419F">
      <w:pPr>
        <w:rPr>
          <w:b/>
          <w:bCs/>
        </w:rPr>
      </w:pPr>
      <w:r w:rsidRPr="009E5CBA">
        <w:rPr>
          <w:b/>
          <w:bCs/>
        </w:rPr>
        <w:t>Honors and Awards</w:t>
      </w:r>
    </w:p>
    <w:p w14:paraId="33A9835D" w14:textId="77777777" w:rsidR="009E5CBA" w:rsidRPr="009E5CBA" w:rsidRDefault="009E5CBA" w:rsidP="00AC419F">
      <w:pPr>
        <w:rPr>
          <w:b/>
          <w:bCs/>
        </w:rPr>
      </w:pPr>
    </w:p>
    <w:p w14:paraId="12B76F93" w14:textId="1840E716" w:rsidR="009E5CBA" w:rsidRPr="009E5CBA" w:rsidRDefault="009E5CBA" w:rsidP="009E5CBA">
      <w:pPr>
        <w:pStyle w:val="Header"/>
        <w:tabs>
          <w:tab w:val="clear" w:pos="4680"/>
          <w:tab w:val="clear" w:pos="9360"/>
        </w:tabs>
      </w:pPr>
      <w:r w:rsidRPr="009E5CBA">
        <w:t>Graduate Scholar Award</w:t>
      </w:r>
    </w:p>
    <w:p w14:paraId="0CEDEBF8" w14:textId="7D97E868" w:rsidR="009E5CBA" w:rsidRPr="009E5CBA" w:rsidRDefault="009E5CBA" w:rsidP="009E5CBA">
      <w:pPr>
        <w:pStyle w:val="Header"/>
        <w:tabs>
          <w:tab w:val="clear" w:pos="4680"/>
          <w:tab w:val="clear" w:pos="9360"/>
        </w:tabs>
      </w:pPr>
      <w:r w:rsidRPr="009E5CBA">
        <w:tab/>
        <w:t>Pennsylvania State University</w:t>
      </w:r>
    </w:p>
    <w:p w14:paraId="47BBDD4F" w14:textId="77777777" w:rsidR="009E5CBA" w:rsidRPr="009E5CBA" w:rsidRDefault="009E5CBA" w:rsidP="009E5CBA">
      <w:pPr>
        <w:pStyle w:val="Header"/>
        <w:tabs>
          <w:tab w:val="clear" w:pos="4680"/>
          <w:tab w:val="clear" w:pos="9360"/>
        </w:tabs>
      </w:pPr>
    </w:p>
    <w:p w14:paraId="0E536F08" w14:textId="0D25FF89" w:rsidR="009E5CBA" w:rsidRPr="009E5CBA" w:rsidRDefault="009E5CBA" w:rsidP="00AC419F">
      <w:r w:rsidRPr="009E5CBA">
        <w:t>Huber-Form Scholarship</w:t>
      </w:r>
    </w:p>
    <w:p w14:paraId="05C8EA76" w14:textId="05E762EA" w:rsidR="009E5CBA" w:rsidRPr="009E5CBA" w:rsidRDefault="009E5CBA" w:rsidP="00AC419F">
      <w:r w:rsidRPr="009E5CBA">
        <w:tab/>
        <w:t>Pennsylvania State University</w:t>
      </w:r>
    </w:p>
    <w:p w14:paraId="18CA5439" w14:textId="250DBE70" w:rsidR="009E5CBA" w:rsidRPr="009E5CBA" w:rsidRDefault="009E5CBA" w:rsidP="00AC419F"/>
    <w:p w14:paraId="39052A4B" w14:textId="164BBCEA" w:rsidR="00AC419F" w:rsidRPr="009E5CBA" w:rsidRDefault="009E5CBA" w:rsidP="009E5CBA">
      <w:r w:rsidRPr="009E5CBA">
        <w:t>Academic Excellence Medal in Sociology</w:t>
      </w:r>
    </w:p>
    <w:p w14:paraId="6F1F62C4" w14:textId="2D1BB121" w:rsidR="001768F6" w:rsidRPr="009E5CBA" w:rsidRDefault="009E5CBA" w:rsidP="009E5CBA">
      <w:r w:rsidRPr="009E5CBA">
        <w:tab/>
        <w:t>Union University</w:t>
      </w:r>
    </w:p>
    <w:sectPr w:rsidR="001768F6" w:rsidRPr="009E5CBA" w:rsidSect="002C275C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6560" w14:textId="77777777" w:rsidR="002B4541" w:rsidRDefault="002B4541">
      <w:r>
        <w:separator/>
      </w:r>
    </w:p>
  </w:endnote>
  <w:endnote w:type="continuationSeparator" w:id="0">
    <w:p w14:paraId="19489EA8" w14:textId="77777777" w:rsidR="002B4541" w:rsidRDefault="002B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482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EEC8D" w14:textId="77777777" w:rsidR="00F360F2" w:rsidRDefault="00F36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E5A17C" w14:textId="77777777" w:rsidR="00391B0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E519" w14:textId="77777777" w:rsidR="002B4541" w:rsidRDefault="002B4541">
      <w:r>
        <w:separator/>
      </w:r>
    </w:p>
  </w:footnote>
  <w:footnote w:type="continuationSeparator" w:id="0">
    <w:p w14:paraId="209E60D7" w14:textId="77777777" w:rsidR="002B4541" w:rsidRDefault="002B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FF98" w14:textId="77777777" w:rsidR="00391B06" w:rsidRPr="00391B06" w:rsidRDefault="00000000">
    <w:pPr>
      <w:pStyle w:val="Header"/>
      <w:jc w:val="right"/>
      <w:rPr>
        <w:rFonts w:asciiTheme="minorHAnsi" w:hAnsiTheme="minorHAnsi" w:cstheme="minorHAnsi"/>
      </w:rPr>
    </w:pPr>
  </w:p>
  <w:p w14:paraId="65A12CD4" w14:textId="77777777" w:rsidR="00391B0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EE0"/>
    <w:multiLevelType w:val="hybridMultilevel"/>
    <w:tmpl w:val="B794242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21C4BA1"/>
    <w:multiLevelType w:val="hybridMultilevel"/>
    <w:tmpl w:val="2752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274"/>
    <w:multiLevelType w:val="hybridMultilevel"/>
    <w:tmpl w:val="858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20DEA"/>
    <w:multiLevelType w:val="hybridMultilevel"/>
    <w:tmpl w:val="B7549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24525">
    <w:abstractNumId w:val="3"/>
  </w:num>
  <w:num w:numId="2" w16cid:durableId="1388382356">
    <w:abstractNumId w:val="0"/>
  </w:num>
  <w:num w:numId="3" w16cid:durableId="519205125">
    <w:abstractNumId w:val="2"/>
  </w:num>
  <w:num w:numId="4" w16cid:durableId="206066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EE7"/>
    <w:rsid w:val="0000046F"/>
    <w:rsid w:val="00014ED6"/>
    <w:rsid w:val="00027BA5"/>
    <w:rsid w:val="00036E48"/>
    <w:rsid w:val="000373AE"/>
    <w:rsid w:val="000463C1"/>
    <w:rsid w:val="000663C2"/>
    <w:rsid w:val="00067EFC"/>
    <w:rsid w:val="000A5507"/>
    <w:rsid w:val="000C5050"/>
    <w:rsid w:val="000C7D05"/>
    <w:rsid w:val="00110AB6"/>
    <w:rsid w:val="00115ED2"/>
    <w:rsid w:val="00125E6A"/>
    <w:rsid w:val="00127727"/>
    <w:rsid w:val="00130A00"/>
    <w:rsid w:val="001413D9"/>
    <w:rsid w:val="00141A97"/>
    <w:rsid w:val="001425DC"/>
    <w:rsid w:val="0015085A"/>
    <w:rsid w:val="00152820"/>
    <w:rsid w:val="001640F3"/>
    <w:rsid w:val="00170E94"/>
    <w:rsid w:val="00172FD5"/>
    <w:rsid w:val="001768F6"/>
    <w:rsid w:val="00190478"/>
    <w:rsid w:val="00194048"/>
    <w:rsid w:val="001B4FC6"/>
    <w:rsid w:val="001E686F"/>
    <w:rsid w:val="001F52D8"/>
    <w:rsid w:val="001F53E9"/>
    <w:rsid w:val="00203456"/>
    <w:rsid w:val="0021111C"/>
    <w:rsid w:val="00255273"/>
    <w:rsid w:val="002661E8"/>
    <w:rsid w:val="002850AA"/>
    <w:rsid w:val="002A789E"/>
    <w:rsid w:val="002B4541"/>
    <w:rsid w:val="002C23CE"/>
    <w:rsid w:val="002C275C"/>
    <w:rsid w:val="002D7209"/>
    <w:rsid w:val="002F3BF4"/>
    <w:rsid w:val="002F3E0A"/>
    <w:rsid w:val="00301DBE"/>
    <w:rsid w:val="00304BDA"/>
    <w:rsid w:val="00374977"/>
    <w:rsid w:val="003867DC"/>
    <w:rsid w:val="003A6B79"/>
    <w:rsid w:val="003B026A"/>
    <w:rsid w:val="003B31AA"/>
    <w:rsid w:val="003B386D"/>
    <w:rsid w:val="003F53AB"/>
    <w:rsid w:val="00412CEC"/>
    <w:rsid w:val="0041346F"/>
    <w:rsid w:val="00417565"/>
    <w:rsid w:val="00426315"/>
    <w:rsid w:val="00430A93"/>
    <w:rsid w:val="004369EB"/>
    <w:rsid w:val="004549F4"/>
    <w:rsid w:val="00476AE9"/>
    <w:rsid w:val="004834BE"/>
    <w:rsid w:val="00496272"/>
    <w:rsid w:val="004975BF"/>
    <w:rsid w:val="004C7A2F"/>
    <w:rsid w:val="004D0DD7"/>
    <w:rsid w:val="004D33B7"/>
    <w:rsid w:val="004D5E9C"/>
    <w:rsid w:val="004F399E"/>
    <w:rsid w:val="004F6140"/>
    <w:rsid w:val="004F74B7"/>
    <w:rsid w:val="00511C4A"/>
    <w:rsid w:val="00522FBD"/>
    <w:rsid w:val="0053111C"/>
    <w:rsid w:val="0053333D"/>
    <w:rsid w:val="005509F2"/>
    <w:rsid w:val="00567919"/>
    <w:rsid w:val="00577598"/>
    <w:rsid w:val="005A4528"/>
    <w:rsid w:val="005A66EE"/>
    <w:rsid w:val="005A736E"/>
    <w:rsid w:val="005C114E"/>
    <w:rsid w:val="005D006F"/>
    <w:rsid w:val="005D1C2E"/>
    <w:rsid w:val="005E2BF6"/>
    <w:rsid w:val="00604F8C"/>
    <w:rsid w:val="0062761F"/>
    <w:rsid w:val="00637746"/>
    <w:rsid w:val="0065631E"/>
    <w:rsid w:val="00663DCD"/>
    <w:rsid w:val="00696C4D"/>
    <w:rsid w:val="006B4231"/>
    <w:rsid w:val="006D634B"/>
    <w:rsid w:val="006F1DD0"/>
    <w:rsid w:val="00726924"/>
    <w:rsid w:val="00735236"/>
    <w:rsid w:val="00745138"/>
    <w:rsid w:val="00756701"/>
    <w:rsid w:val="00762817"/>
    <w:rsid w:val="007A1269"/>
    <w:rsid w:val="007A199B"/>
    <w:rsid w:val="007A1C32"/>
    <w:rsid w:val="007B0EED"/>
    <w:rsid w:val="007B67AA"/>
    <w:rsid w:val="007D52D7"/>
    <w:rsid w:val="007D5751"/>
    <w:rsid w:val="007E1331"/>
    <w:rsid w:val="007E68B2"/>
    <w:rsid w:val="0080213F"/>
    <w:rsid w:val="00802246"/>
    <w:rsid w:val="00816534"/>
    <w:rsid w:val="00817B6A"/>
    <w:rsid w:val="00820DF5"/>
    <w:rsid w:val="00825A02"/>
    <w:rsid w:val="008500F5"/>
    <w:rsid w:val="00851E2C"/>
    <w:rsid w:val="008534B7"/>
    <w:rsid w:val="008766C8"/>
    <w:rsid w:val="00890FE9"/>
    <w:rsid w:val="008A350D"/>
    <w:rsid w:val="008A5C47"/>
    <w:rsid w:val="008B3A32"/>
    <w:rsid w:val="008C1C3B"/>
    <w:rsid w:val="008C51B6"/>
    <w:rsid w:val="008D79D2"/>
    <w:rsid w:val="008F22D0"/>
    <w:rsid w:val="008F3B6E"/>
    <w:rsid w:val="00921956"/>
    <w:rsid w:val="009340AC"/>
    <w:rsid w:val="00941E83"/>
    <w:rsid w:val="0094756A"/>
    <w:rsid w:val="0095025F"/>
    <w:rsid w:val="00952D9B"/>
    <w:rsid w:val="00954999"/>
    <w:rsid w:val="009649C5"/>
    <w:rsid w:val="00964ACA"/>
    <w:rsid w:val="0098097E"/>
    <w:rsid w:val="0098399F"/>
    <w:rsid w:val="00992B02"/>
    <w:rsid w:val="009A139A"/>
    <w:rsid w:val="009B16F1"/>
    <w:rsid w:val="009B5E62"/>
    <w:rsid w:val="009B6C52"/>
    <w:rsid w:val="009C1920"/>
    <w:rsid w:val="009C1E30"/>
    <w:rsid w:val="009E5CBA"/>
    <w:rsid w:val="009E74EE"/>
    <w:rsid w:val="009F59CD"/>
    <w:rsid w:val="00A0133D"/>
    <w:rsid w:val="00A1512D"/>
    <w:rsid w:val="00A15232"/>
    <w:rsid w:val="00A273B8"/>
    <w:rsid w:val="00A30EE7"/>
    <w:rsid w:val="00A43504"/>
    <w:rsid w:val="00A93D8A"/>
    <w:rsid w:val="00A96710"/>
    <w:rsid w:val="00AA1D4E"/>
    <w:rsid w:val="00AC2663"/>
    <w:rsid w:val="00AC419F"/>
    <w:rsid w:val="00B04188"/>
    <w:rsid w:val="00B04B61"/>
    <w:rsid w:val="00B051F5"/>
    <w:rsid w:val="00B071C7"/>
    <w:rsid w:val="00B17B60"/>
    <w:rsid w:val="00B17E1B"/>
    <w:rsid w:val="00B44515"/>
    <w:rsid w:val="00B5036F"/>
    <w:rsid w:val="00B961DB"/>
    <w:rsid w:val="00B973B1"/>
    <w:rsid w:val="00BA1943"/>
    <w:rsid w:val="00BC2FAD"/>
    <w:rsid w:val="00BC5CC5"/>
    <w:rsid w:val="00BE5074"/>
    <w:rsid w:val="00C02B50"/>
    <w:rsid w:val="00C0794B"/>
    <w:rsid w:val="00C157EC"/>
    <w:rsid w:val="00C2133D"/>
    <w:rsid w:val="00C324BF"/>
    <w:rsid w:val="00C4398E"/>
    <w:rsid w:val="00C50DBC"/>
    <w:rsid w:val="00C53142"/>
    <w:rsid w:val="00C54788"/>
    <w:rsid w:val="00C70A97"/>
    <w:rsid w:val="00C770D0"/>
    <w:rsid w:val="00C81B38"/>
    <w:rsid w:val="00C83B62"/>
    <w:rsid w:val="00CA35AA"/>
    <w:rsid w:val="00CC2F46"/>
    <w:rsid w:val="00CF6760"/>
    <w:rsid w:val="00D10A60"/>
    <w:rsid w:val="00D30E8D"/>
    <w:rsid w:val="00D57548"/>
    <w:rsid w:val="00D651CD"/>
    <w:rsid w:val="00D8170B"/>
    <w:rsid w:val="00D87139"/>
    <w:rsid w:val="00D92E8C"/>
    <w:rsid w:val="00DC2A92"/>
    <w:rsid w:val="00DE4184"/>
    <w:rsid w:val="00E32EBA"/>
    <w:rsid w:val="00E40A13"/>
    <w:rsid w:val="00E515FB"/>
    <w:rsid w:val="00E72C94"/>
    <w:rsid w:val="00E74E44"/>
    <w:rsid w:val="00E91BC5"/>
    <w:rsid w:val="00E979E6"/>
    <w:rsid w:val="00EA06E3"/>
    <w:rsid w:val="00EA68B2"/>
    <w:rsid w:val="00EC6FB9"/>
    <w:rsid w:val="00ED5FF4"/>
    <w:rsid w:val="00EE47B6"/>
    <w:rsid w:val="00EF2E40"/>
    <w:rsid w:val="00EF4AD7"/>
    <w:rsid w:val="00F07248"/>
    <w:rsid w:val="00F22802"/>
    <w:rsid w:val="00F24BED"/>
    <w:rsid w:val="00F24C46"/>
    <w:rsid w:val="00F31560"/>
    <w:rsid w:val="00F360F2"/>
    <w:rsid w:val="00F433B1"/>
    <w:rsid w:val="00F455BC"/>
    <w:rsid w:val="00F54880"/>
    <w:rsid w:val="00F63AC3"/>
    <w:rsid w:val="00F96845"/>
    <w:rsid w:val="00FA5774"/>
    <w:rsid w:val="00FA62B0"/>
    <w:rsid w:val="00FC2BC9"/>
    <w:rsid w:val="00FD09EC"/>
    <w:rsid w:val="00FD7989"/>
    <w:rsid w:val="00FF2D2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E87D"/>
  <w15:docId w15:val="{274125FF-C1DD-4CCD-B3A7-3753C47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74"/>
  </w:style>
  <w:style w:type="paragraph" w:styleId="Heading1">
    <w:name w:val="heading 1"/>
    <w:basedOn w:val="Normal"/>
    <w:next w:val="Normal"/>
    <w:link w:val="Heading1Char"/>
    <w:uiPriority w:val="9"/>
    <w:qFormat/>
    <w:rsid w:val="00AC41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5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E7"/>
  </w:style>
  <w:style w:type="paragraph" w:styleId="Footer">
    <w:name w:val="footer"/>
    <w:basedOn w:val="Normal"/>
    <w:link w:val="Foot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E7"/>
  </w:style>
  <w:style w:type="character" w:styleId="Hyperlink">
    <w:name w:val="Hyperlink"/>
    <w:basedOn w:val="DefaultParagraphFont"/>
    <w:uiPriority w:val="99"/>
    <w:unhideWhenUsed/>
    <w:rsid w:val="00F63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46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C419F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419F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C419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3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6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hnson.josie.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3BF410EE08040A8DEFDFF37B9ADEC" ma:contentTypeVersion="2" ma:contentTypeDescription="Create a new document." ma:contentTypeScope="" ma:versionID="711da4e4ce40966d1b1e8fe8bb72383e">
  <xsd:schema xmlns:xsd="http://www.w3.org/2001/XMLSchema" xmlns:xs="http://www.w3.org/2001/XMLSchema" xmlns:p="http://schemas.microsoft.com/office/2006/metadata/properties" xmlns:ns3="22a09a24-9fe9-4bd7-8f9d-346ec96d7cd2" targetNamespace="http://schemas.microsoft.com/office/2006/metadata/properties" ma:root="true" ma:fieldsID="1fd8ecf5a104eab029646ca84f5be35a" ns3:_="">
    <xsd:import namespace="22a09a24-9fe9-4bd7-8f9d-346ec96d7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9a24-9fe9-4bd7-8f9d-346ec96d7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A4129-503B-4150-8CD2-4C4A68E7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9a24-9fe9-4bd7-8f9d-346ec96d7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12247-C51C-4E57-A3A0-509F1E03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5CBE3-18A8-4356-9673-09BA847C658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Muniz</dc:creator>
  <cp:lastModifiedBy>Johnson, Josie</cp:lastModifiedBy>
  <cp:revision>21</cp:revision>
  <dcterms:created xsi:type="dcterms:W3CDTF">2023-03-20T16:42:00Z</dcterms:created>
  <dcterms:modified xsi:type="dcterms:W3CDTF">2023-06-08T14:22:00Z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0x010100F373BF410EE08040A8DEFDFF37B9ADEC</vt:lpwstr>
  </property>
</Properties>
</file>